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81" w:rsidRDefault="00A74650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SimSun" w:hAnsi="Arial" w:cs="Arial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-436245</wp:posOffset>
            </wp:positionV>
            <wp:extent cx="807085" cy="812800"/>
            <wp:effectExtent l="0" t="0" r="12065" b="6350"/>
            <wp:wrapSquare wrapText="bothSides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SimSun" w:hAnsi="Arial" w:cs="Arial"/>
          <w:b/>
          <w:bCs/>
          <w:sz w:val="24"/>
          <w:szCs w:val="24"/>
        </w:rPr>
        <w:t xml:space="preserve">JUBILARNI </w:t>
      </w:r>
      <w:r>
        <w:rPr>
          <w:rFonts w:ascii="Arial" w:hAnsi="Arial" w:cs="Arial"/>
          <w:b/>
          <w:bCs/>
          <w:sz w:val="24"/>
          <w:szCs w:val="24"/>
        </w:rPr>
        <w:t>„S</w:t>
      </w:r>
      <w:r w:rsidR="00AC7C56">
        <w:rPr>
          <w:rFonts w:ascii="Arial" w:hAnsi="Arial" w:cs="Arial"/>
          <w:b/>
          <w:bCs/>
          <w:sz w:val="24"/>
          <w:szCs w:val="24"/>
        </w:rPr>
        <w:t>AJAM SIGURNOSTI I PREVENCIJE</w:t>
      </w:r>
      <w:r>
        <w:rPr>
          <w:rFonts w:ascii="Arial" w:hAnsi="Arial" w:cs="Arial"/>
          <w:b/>
          <w:bCs/>
          <w:sz w:val="24"/>
          <w:szCs w:val="24"/>
        </w:rPr>
        <w:t>“</w:t>
      </w:r>
    </w:p>
    <w:p w:rsidR="00523981" w:rsidRDefault="00A74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251460</wp:posOffset>
            </wp:positionV>
            <wp:extent cx="1395095" cy="821055"/>
            <wp:effectExtent l="0" t="0" r="14605" b="17145"/>
            <wp:wrapNone/>
            <wp:docPr id="6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5095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Reetkatablice"/>
        <w:tblW w:w="11011" w:type="dxa"/>
        <w:tblInd w:w="-998" w:type="dxa"/>
        <w:tblLook w:val="04A0" w:firstRow="1" w:lastRow="0" w:firstColumn="1" w:lastColumn="0" w:noHBand="0" w:noVBand="1"/>
      </w:tblPr>
      <w:tblGrid>
        <w:gridCol w:w="5359"/>
        <w:gridCol w:w="5652"/>
      </w:tblGrid>
      <w:tr w:rsidR="00523981">
        <w:trPr>
          <w:trHeight w:val="2880"/>
        </w:trPr>
        <w:tc>
          <w:tcPr>
            <w:tcW w:w="5359" w:type="dxa"/>
            <w:vMerge w:val="restart"/>
          </w:tcPr>
          <w:p w:rsidR="00523981" w:rsidRDefault="00A74650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n-US" w:eastAsia="hr-HR"/>
              </w:rPr>
            </w:pPr>
            <w:r>
              <w:rPr>
                <w:rFonts w:ascii="Arial" w:eastAsia="Calibri" w:hAnsi="Arial" w:cs="Arial"/>
                <w:noProof/>
                <w:lang w:eastAsia="hr-HR"/>
              </w:rPr>
              <w:drawing>
                <wp:anchor distT="0" distB="0" distL="0" distR="0" simplePos="0" relativeHeight="25165516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131445</wp:posOffset>
                  </wp:positionV>
                  <wp:extent cx="717550" cy="673735"/>
                  <wp:effectExtent l="0" t="0" r="6350" b="12065"/>
                  <wp:wrapThrough wrapText="bothSides">
                    <wp:wrapPolygon edited="0">
                      <wp:start x="0" y="0"/>
                      <wp:lineTo x="0" y="20765"/>
                      <wp:lineTo x="21218" y="20765"/>
                      <wp:lineTo x="21218" y="0"/>
                      <wp:lineTo x="0" y="0"/>
                    </wp:wrapPolygon>
                  </wp:wrapThrough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6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Calibri" w:hAnsi="Arial" w:cs="Arial"/>
                <w:lang w:val="en-US" w:eastAsia="hr-HR"/>
              </w:rPr>
              <w:t xml:space="preserve"> </w:t>
            </w:r>
          </w:p>
          <w:p w:rsidR="00523981" w:rsidRDefault="00A74650">
            <w:pPr>
              <w:spacing w:after="200" w:line="276" w:lineRule="auto"/>
              <w:ind w:firstLineChars="250" w:firstLine="55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Policijska uprava međimurska</w:t>
            </w:r>
          </w:p>
          <w:p w:rsidR="00523981" w:rsidRDefault="00523981">
            <w:pPr>
              <w:spacing w:after="200" w:line="276" w:lineRule="auto"/>
              <w:jc w:val="both"/>
              <w:rPr>
                <w:rFonts w:ascii="Arial" w:eastAsia="Calibri" w:hAnsi="Arial" w:cs="Arial"/>
                <w:sz w:val="15"/>
                <w:szCs w:val="15"/>
              </w:rPr>
            </w:pPr>
          </w:p>
          <w:p w:rsidR="00523981" w:rsidRDefault="00A74650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hr-HR"/>
              </w:rPr>
              <w:drawing>
                <wp:anchor distT="0" distB="0" distL="0" distR="0" simplePos="0" relativeHeight="251656192" behindDoc="1" locked="0" layoutInCell="1" allowOverlap="1">
                  <wp:simplePos x="0" y="0"/>
                  <wp:positionH relativeFrom="column">
                    <wp:posOffset>-167005</wp:posOffset>
                  </wp:positionH>
                  <wp:positionV relativeFrom="paragraph">
                    <wp:posOffset>103505</wp:posOffset>
                  </wp:positionV>
                  <wp:extent cx="1083310" cy="687705"/>
                  <wp:effectExtent l="0" t="0" r="2540" b="17145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687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23981" w:rsidRDefault="00A74650">
            <w:pPr>
              <w:spacing w:after="200" w:line="276" w:lineRule="auto"/>
              <w:ind w:firstLineChars="400" w:firstLine="88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Grad Čakovec</w:t>
            </w:r>
          </w:p>
          <w:p w:rsidR="00523981" w:rsidRDefault="00A74650">
            <w:pPr>
              <w:spacing w:after="200" w:line="276" w:lineRule="auto"/>
              <w:ind w:firstLineChars="400" w:firstLine="88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Vijeće za prevenciju Grada Čakovca</w:t>
            </w:r>
          </w:p>
          <w:p w:rsidR="00523981" w:rsidRDefault="00A74650">
            <w:pPr>
              <w:spacing w:after="200" w:line="276" w:lineRule="auto"/>
              <w:ind w:firstLineChars="400" w:firstLine="880"/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noProof/>
                <w:lang w:eastAsia="hr-HR"/>
              </w:rPr>
              <w:drawing>
                <wp:anchor distT="0" distB="0" distL="0" distR="0" simplePos="0" relativeHeight="251654144" behindDoc="1" locked="0" layoutInCell="1" allowOverlap="1">
                  <wp:simplePos x="0" y="0"/>
                  <wp:positionH relativeFrom="column">
                    <wp:posOffset>-227330</wp:posOffset>
                  </wp:positionH>
                  <wp:positionV relativeFrom="paragraph">
                    <wp:posOffset>12065</wp:posOffset>
                  </wp:positionV>
                  <wp:extent cx="902970" cy="815340"/>
                  <wp:effectExtent l="0" t="0" r="0" b="0"/>
                  <wp:wrapTight wrapText="bothSides">
                    <wp:wrapPolygon edited="0">
                      <wp:start x="3190" y="3533"/>
                      <wp:lineTo x="3190" y="13121"/>
                      <wp:lineTo x="6380" y="18168"/>
                      <wp:lineTo x="7291" y="19178"/>
                      <wp:lineTo x="13671" y="19178"/>
                      <wp:lineTo x="15038" y="18168"/>
                      <wp:lineTo x="17772" y="13121"/>
                      <wp:lineTo x="17772" y="3533"/>
                      <wp:lineTo x="3190" y="3533"/>
                    </wp:wrapPolygon>
                  </wp:wrapTight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23981" w:rsidRDefault="00A74650">
            <w:pPr>
              <w:spacing w:after="200" w:line="276" w:lineRule="auto"/>
              <w:ind w:firstLineChars="400" w:firstLine="88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Međimurska županija</w:t>
            </w:r>
          </w:p>
          <w:p w:rsidR="00523981" w:rsidRDefault="00A7465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Vijeće za prevenciju Međimurske županije</w:t>
            </w:r>
          </w:p>
          <w:p w:rsidR="00523981" w:rsidRDefault="00523981">
            <w:pPr>
              <w:spacing w:after="200" w:line="276" w:lineRule="auto"/>
              <w:jc w:val="center"/>
              <w:rPr>
                <w:rFonts w:ascii="Arial" w:eastAsia="Calibri" w:hAnsi="Arial" w:cs="Arial"/>
                <w:sz w:val="2"/>
                <w:szCs w:val="2"/>
              </w:rPr>
            </w:pPr>
          </w:p>
          <w:p w:rsidR="00523981" w:rsidRDefault="00A7465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138430</wp:posOffset>
                  </wp:positionV>
                  <wp:extent cx="2984500" cy="899160"/>
                  <wp:effectExtent l="0" t="0" r="6350" b="15240"/>
                  <wp:wrapTight wrapText="bothSides">
                    <wp:wrapPolygon edited="0">
                      <wp:start x="0" y="0"/>
                      <wp:lineTo x="0" y="21051"/>
                      <wp:lineTo x="21508" y="21051"/>
                      <wp:lineTo x="21508" y="0"/>
                      <wp:lineTo x="0" y="0"/>
                    </wp:wrapPolygon>
                  </wp:wrapTight>
                  <wp:docPr id="2" name="Slika 2" descr="D:\Preventivni materijali\Prevencija sp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D:\Preventivni materijali\Prevencija sp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329" cy="90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3981" w:rsidRDefault="00523981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:rsidR="00523981" w:rsidRDefault="0052398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52" w:type="dxa"/>
          </w:tcPr>
          <w:p w:rsidR="00523981" w:rsidRDefault="00523981">
            <w:pPr>
              <w:spacing w:after="0" w:line="276" w:lineRule="auto"/>
              <w:ind w:right="-1963"/>
              <w:rPr>
                <w:rFonts w:ascii="Arial" w:hAnsi="Arial" w:cs="Arial"/>
              </w:rPr>
            </w:pPr>
          </w:p>
          <w:p w:rsidR="00523981" w:rsidRDefault="00A74650">
            <w:pPr>
              <w:spacing w:after="0" w:line="276" w:lineRule="auto"/>
              <w:ind w:right="-1963" w:firstLineChars="300" w:firstLine="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Čakovec, Trg Republike-Perivoj Zrinski </w:t>
            </w:r>
          </w:p>
          <w:p w:rsidR="00523981" w:rsidRDefault="00523981">
            <w:pPr>
              <w:spacing w:after="0" w:line="276" w:lineRule="auto"/>
              <w:ind w:right="-1963" w:firstLineChars="300" w:firstLine="660"/>
              <w:rPr>
                <w:rFonts w:ascii="Arial" w:hAnsi="Arial" w:cs="Arial"/>
              </w:rPr>
            </w:pPr>
          </w:p>
          <w:p w:rsidR="00523981" w:rsidRDefault="00A74650">
            <w:pPr>
              <w:spacing w:after="0" w:line="276" w:lineRule="auto"/>
              <w:ind w:right="-1963" w:firstLineChars="300" w:firstLine="720"/>
              <w:rPr>
                <w:rFonts w:ascii="Arial" w:hAnsi="Arial" w:cs="Arial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157480</wp:posOffset>
                  </wp:positionV>
                  <wp:extent cx="532765" cy="532765"/>
                  <wp:effectExtent l="0" t="0" r="635" b="635"/>
                  <wp:wrapNone/>
                  <wp:docPr id="9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3981" w:rsidRDefault="00523981">
            <w:pPr>
              <w:spacing w:after="0" w:line="276" w:lineRule="auto"/>
              <w:ind w:right="-1963" w:firstLineChars="300" w:firstLine="660"/>
              <w:rPr>
                <w:rFonts w:ascii="Arial" w:hAnsi="Arial" w:cs="Arial"/>
              </w:rPr>
            </w:pPr>
          </w:p>
          <w:p w:rsidR="00523981" w:rsidRDefault="00A74650">
            <w:pPr>
              <w:spacing w:after="0" w:line="276" w:lineRule="auto"/>
              <w:ind w:right="-1963" w:firstLineChars="300" w:firstLine="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19.09.2025. god. (petak)</w:t>
            </w:r>
          </w:p>
          <w:p w:rsidR="00523981" w:rsidRDefault="00A74650">
            <w:pPr>
              <w:spacing w:after="0" w:line="276" w:lineRule="auto"/>
              <w:ind w:right="-1963" w:firstLineChars="450" w:firstLine="9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 10,00 do 16,00 sati</w:t>
            </w:r>
          </w:p>
          <w:p w:rsidR="00523981" w:rsidRDefault="00A74650">
            <w:pPr>
              <w:spacing w:after="0" w:line="276" w:lineRule="auto"/>
              <w:ind w:right="-1963" w:firstLineChars="300" w:firstLine="720"/>
              <w:jc w:val="both"/>
              <w:rPr>
                <w:rFonts w:ascii="Arial" w:hAnsi="Arial" w:cs="Arial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97155</wp:posOffset>
                  </wp:positionV>
                  <wp:extent cx="476250" cy="406400"/>
                  <wp:effectExtent l="0" t="0" r="0" b="12700"/>
                  <wp:wrapNone/>
                  <wp:docPr id="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3981" w:rsidRDefault="00A74650">
            <w:pPr>
              <w:spacing w:after="0" w:line="276" w:lineRule="auto"/>
              <w:ind w:right="-1963" w:firstLineChars="400" w:firstLine="8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slučaju lošeg vremena Sajam će se održati u</w:t>
            </w:r>
          </w:p>
          <w:p w:rsidR="00523981" w:rsidRDefault="00A74650">
            <w:pPr>
              <w:spacing w:after="0" w:line="276" w:lineRule="auto"/>
              <w:ind w:right="-1963" w:firstLineChars="350" w:firstLine="7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sportskoj dvorani Graditeljske škole Čakovec </w:t>
            </w:r>
          </w:p>
          <w:p w:rsidR="00523981" w:rsidRDefault="00A74650">
            <w:pPr>
              <w:spacing w:after="0" w:line="276" w:lineRule="auto"/>
              <w:ind w:right="-1963" w:firstLineChars="400" w:firstLine="8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Čakovcu, Športska 1.</w:t>
            </w:r>
          </w:p>
          <w:p w:rsidR="00523981" w:rsidRDefault="00523981">
            <w:pPr>
              <w:spacing w:after="0" w:line="276" w:lineRule="auto"/>
              <w:ind w:right="-1963"/>
              <w:rPr>
                <w:rFonts w:ascii="Arial" w:hAnsi="Arial" w:cs="Arial"/>
                <w:b/>
              </w:rPr>
            </w:pPr>
          </w:p>
          <w:p w:rsidR="00523981" w:rsidRDefault="00523981">
            <w:pPr>
              <w:spacing w:after="0" w:line="276" w:lineRule="auto"/>
              <w:ind w:right="-1963"/>
              <w:rPr>
                <w:rFonts w:ascii="Arial" w:hAnsi="Arial" w:cs="Arial"/>
              </w:rPr>
            </w:pPr>
          </w:p>
        </w:tc>
      </w:tr>
      <w:tr w:rsidR="00523981">
        <w:trPr>
          <w:trHeight w:val="2926"/>
        </w:trPr>
        <w:tc>
          <w:tcPr>
            <w:tcW w:w="5359" w:type="dxa"/>
            <w:vMerge/>
          </w:tcPr>
          <w:p w:rsidR="00523981" w:rsidRDefault="00523981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52" w:type="dxa"/>
          </w:tcPr>
          <w:p w:rsidR="00523981" w:rsidRDefault="00A74650">
            <w:pPr>
              <w:spacing w:after="0" w:line="276" w:lineRule="auto"/>
              <w:ind w:right="-1963" w:firstLineChars="500" w:firstLine="1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Policijska uprava međimurska</w:t>
            </w:r>
          </w:p>
          <w:p w:rsidR="00523981" w:rsidRDefault="00A74650">
            <w:pPr>
              <w:spacing w:after="0" w:line="276" w:lineRule="auto"/>
              <w:ind w:right="-1963" w:firstLineChars="500" w:firstLine="1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Jakova Gotovca 7, Čakovec</w:t>
            </w:r>
          </w:p>
          <w:p w:rsidR="00523981" w:rsidRDefault="00523981">
            <w:pPr>
              <w:spacing w:after="0" w:line="276" w:lineRule="auto"/>
              <w:ind w:right="-1963"/>
              <w:rPr>
                <w:rFonts w:ascii="Arial" w:hAnsi="Arial" w:cs="Arial"/>
              </w:rPr>
            </w:pPr>
          </w:p>
          <w:p w:rsidR="00523981" w:rsidRDefault="00A74650">
            <w:pPr>
              <w:spacing w:after="0" w:line="276" w:lineRule="auto"/>
              <w:ind w:right="-19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040/373-115, 040/373-124</w:t>
            </w:r>
          </w:p>
          <w:p w:rsidR="00523981" w:rsidRDefault="00A74650">
            <w:pPr>
              <w:spacing w:after="0" w:line="276" w:lineRule="auto"/>
              <w:ind w:right="-19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373-009</w:t>
            </w:r>
          </w:p>
          <w:p w:rsidR="00523981" w:rsidRDefault="00A74650">
            <w:pPr>
              <w:spacing w:after="0" w:line="276" w:lineRule="auto"/>
              <w:ind w:right="-19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15" w:history="1">
              <w:r>
                <w:rPr>
                  <w:rStyle w:val="Hiperveza"/>
                  <w:rFonts w:ascii="Arial" w:hAnsi="Arial" w:cs="Arial"/>
                </w:rPr>
                <w:t>mmatulichorvat@mup.hr</w:t>
              </w:r>
            </w:hyperlink>
            <w:r>
              <w:rPr>
                <w:rFonts w:ascii="Arial" w:hAnsi="Arial" w:cs="Arial"/>
              </w:rPr>
              <w:t xml:space="preserve">, </w:t>
            </w:r>
          </w:p>
          <w:p w:rsidR="00523981" w:rsidRDefault="008721F1">
            <w:pPr>
              <w:spacing w:after="0" w:line="276" w:lineRule="auto"/>
              <w:ind w:right="-1963"/>
              <w:rPr>
                <w:rFonts w:ascii="Arial" w:hAnsi="Arial" w:cs="Arial"/>
              </w:rPr>
            </w:pPr>
            <w:hyperlink r:id="rId16" w:history="1">
              <w:r w:rsidR="00A74650">
                <w:rPr>
                  <w:rStyle w:val="Hiperveza"/>
                  <w:rFonts w:ascii="Arial" w:hAnsi="Arial" w:cs="Arial"/>
                </w:rPr>
                <w:t>thertelendi@mup.hr</w:t>
              </w:r>
            </w:hyperlink>
            <w:r w:rsidR="00A74650">
              <w:rPr>
                <w:rFonts w:ascii="Arial" w:hAnsi="Arial" w:cs="Arial"/>
              </w:rPr>
              <w:t xml:space="preserve">, </w:t>
            </w:r>
            <w:hyperlink r:id="rId17" w:history="1">
              <w:r w:rsidR="00A74650">
                <w:rPr>
                  <w:rStyle w:val="Hiperveza"/>
                  <w:rFonts w:ascii="Arial" w:hAnsi="Arial" w:cs="Arial"/>
                </w:rPr>
                <w:t>dbajkovec@mup.hr</w:t>
              </w:r>
            </w:hyperlink>
            <w:r w:rsidR="00A74650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W w:w="11022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2"/>
      </w:tblGrid>
      <w:tr w:rsidR="00523981">
        <w:trPr>
          <w:trHeight w:val="5681"/>
        </w:trPr>
        <w:tc>
          <w:tcPr>
            <w:tcW w:w="11022" w:type="dxa"/>
          </w:tcPr>
          <w:p w:rsidR="00523981" w:rsidRDefault="00A746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PRIJAVA</w:t>
            </w:r>
          </w:p>
          <w:p w:rsidR="00523981" w:rsidRDefault="00A74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PODACI O IZLAGAČU:</w:t>
            </w:r>
          </w:p>
          <w:tbl>
            <w:tblPr>
              <w:tblW w:w="10783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10000"/>
            </w:tblGrid>
            <w:tr w:rsidR="00523981">
              <w:trPr>
                <w:trHeight w:val="589"/>
              </w:trPr>
              <w:tc>
                <w:tcPr>
                  <w:tcW w:w="783" w:type="dxa"/>
                </w:tcPr>
                <w:p w:rsidR="00523981" w:rsidRDefault="00A746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0000" w:type="dxa"/>
                </w:tcPr>
                <w:p w:rsidR="00523981" w:rsidRDefault="00A7465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Naziv tvrtke/obrta/udruge/institucije:</w:t>
                  </w:r>
                </w:p>
              </w:tc>
            </w:tr>
            <w:tr w:rsidR="00523981">
              <w:trPr>
                <w:trHeight w:val="558"/>
              </w:trPr>
              <w:tc>
                <w:tcPr>
                  <w:tcW w:w="783" w:type="dxa"/>
                </w:tcPr>
                <w:p w:rsidR="00523981" w:rsidRDefault="00A746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10000" w:type="dxa"/>
                </w:tcPr>
                <w:p w:rsidR="00523981" w:rsidRDefault="00A7465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Djelatnost:</w:t>
                  </w:r>
                </w:p>
              </w:tc>
            </w:tr>
            <w:tr w:rsidR="00523981">
              <w:trPr>
                <w:trHeight w:val="563"/>
              </w:trPr>
              <w:tc>
                <w:tcPr>
                  <w:tcW w:w="783" w:type="dxa"/>
                </w:tcPr>
                <w:p w:rsidR="00523981" w:rsidRDefault="00A746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10000" w:type="dxa"/>
                </w:tcPr>
                <w:p w:rsidR="00523981" w:rsidRDefault="00A7465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Odgovorna osoba/osoba za kontakt:</w:t>
                  </w:r>
                </w:p>
              </w:tc>
            </w:tr>
            <w:tr w:rsidR="00523981">
              <w:trPr>
                <w:trHeight w:val="558"/>
              </w:trPr>
              <w:tc>
                <w:tcPr>
                  <w:tcW w:w="783" w:type="dxa"/>
                </w:tcPr>
                <w:p w:rsidR="00523981" w:rsidRDefault="00A746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10000" w:type="dxa"/>
                </w:tcPr>
                <w:p w:rsidR="00523981" w:rsidRDefault="00A7465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Puna adresa:</w:t>
                  </w:r>
                </w:p>
              </w:tc>
            </w:tr>
            <w:tr w:rsidR="00523981">
              <w:trPr>
                <w:trHeight w:val="835"/>
              </w:trPr>
              <w:tc>
                <w:tcPr>
                  <w:tcW w:w="783" w:type="dxa"/>
                </w:tcPr>
                <w:p w:rsidR="00523981" w:rsidRDefault="00A746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10000" w:type="dxa"/>
                </w:tcPr>
                <w:p w:rsidR="00523981" w:rsidRDefault="00A7465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Telefon:                     Telefax:                        Mobitel:                       e-mail:</w:t>
                  </w:r>
                </w:p>
                <w:p w:rsidR="00523981" w:rsidRDefault="00A7465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Broj osoba koji će sudjelovati na Sajmu:</w:t>
                  </w:r>
                </w:p>
              </w:tc>
            </w:tr>
          </w:tbl>
          <w:p w:rsidR="00523981" w:rsidRDefault="00523981">
            <w:pPr>
              <w:rPr>
                <w:rFonts w:ascii="Arial" w:hAnsi="Arial" w:cs="Arial"/>
                <w:sz w:val="2"/>
                <w:szCs w:val="2"/>
              </w:rPr>
            </w:pPr>
          </w:p>
          <w:p w:rsidR="00523981" w:rsidRDefault="00A74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NARUDŽBA IZLOŽBENOG PROSTORA:  </w:t>
            </w:r>
          </w:p>
        </w:tc>
      </w:tr>
    </w:tbl>
    <w:p w:rsidR="00523981" w:rsidRDefault="00523981"/>
    <w:sectPr w:rsidR="0052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F1" w:rsidRDefault="008721F1">
      <w:pPr>
        <w:spacing w:line="240" w:lineRule="auto"/>
      </w:pPr>
      <w:r>
        <w:separator/>
      </w:r>
    </w:p>
  </w:endnote>
  <w:endnote w:type="continuationSeparator" w:id="0">
    <w:p w:rsidR="008721F1" w:rsidRDefault="00872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F1" w:rsidRDefault="008721F1">
      <w:pPr>
        <w:spacing w:after="0"/>
      </w:pPr>
      <w:r>
        <w:separator/>
      </w:r>
    </w:p>
  </w:footnote>
  <w:footnote w:type="continuationSeparator" w:id="0">
    <w:p w:rsidR="008721F1" w:rsidRDefault="008721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C2180"/>
    <w:multiLevelType w:val="singleLevel"/>
    <w:tmpl w:val="48EC2180"/>
    <w:lvl w:ilvl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B6"/>
    <w:rsid w:val="00101C48"/>
    <w:rsid w:val="00236754"/>
    <w:rsid w:val="00254A50"/>
    <w:rsid w:val="002B6AF3"/>
    <w:rsid w:val="00442A98"/>
    <w:rsid w:val="005109E5"/>
    <w:rsid w:val="00523981"/>
    <w:rsid w:val="005308B6"/>
    <w:rsid w:val="00646748"/>
    <w:rsid w:val="006F2905"/>
    <w:rsid w:val="008721F1"/>
    <w:rsid w:val="008F0EC3"/>
    <w:rsid w:val="00A50DDC"/>
    <w:rsid w:val="00A74650"/>
    <w:rsid w:val="00AA6B5D"/>
    <w:rsid w:val="00AC7C56"/>
    <w:rsid w:val="00CF08F4"/>
    <w:rsid w:val="00EA550A"/>
    <w:rsid w:val="00F324A9"/>
    <w:rsid w:val="00F83D96"/>
    <w:rsid w:val="00FB00EE"/>
    <w:rsid w:val="0C293A57"/>
    <w:rsid w:val="26976211"/>
    <w:rsid w:val="35FB2814"/>
    <w:rsid w:val="6E9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6582158-DDD8-40A9-B811-DD48A551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mailto:dbajkovec@mup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thertelendi@mup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mmatulichorvat@mup.hr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Hertelendi Tea</dc:creator>
  <cp:lastModifiedBy>Gačal Radovan</cp:lastModifiedBy>
  <cp:revision>2</cp:revision>
  <cp:lastPrinted>2025-07-03T07:45:00Z</cp:lastPrinted>
  <dcterms:created xsi:type="dcterms:W3CDTF">2025-07-30T10:49:00Z</dcterms:created>
  <dcterms:modified xsi:type="dcterms:W3CDTF">2025-07-30T10:49:00Z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F423DE58B1A444A3824D55E665442181_13</vt:lpwstr>
  </property>
</Properties>
</file>